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68" w:rsidRPr="00983468" w:rsidRDefault="00983468" w:rsidP="00983468">
      <w:pPr>
        <w:shd w:val="clear" w:color="auto" w:fill="FFFFFF"/>
        <w:spacing w:line="276" w:lineRule="auto"/>
        <w:jc w:val="center"/>
        <w:rPr>
          <w:b/>
          <w:i/>
          <w:iCs/>
          <w:sz w:val="28"/>
          <w:szCs w:val="28"/>
          <w:lang w:val="uk-UA"/>
        </w:rPr>
      </w:pPr>
      <w:bookmarkStart w:id="0" w:name="_GoBack"/>
      <w:bookmarkEnd w:id="0"/>
      <w:r>
        <w:rPr>
          <w:b/>
          <w:i/>
          <w:iCs/>
          <w:sz w:val="28"/>
          <w:szCs w:val="28"/>
          <w:lang w:val="uk-UA"/>
        </w:rPr>
        <w:t>Комплексне завдання MS Access</w:t>
      </w:r>
    </w:p>
    <w:p w:rsidR="00756D6C" w:rsidRPr="00983468" w:rsidRDefault="00756D6C" w:rsidP="00983468">
      <w:pPr>
        <w:shd w:val="clear" w:color="auto" w:fill="FFFFFF"/>
        <w:spacing w:line="276" w:lineRule="auto"/>
        <w:jc w:val="center"/>
        <w:rPr>
          <w:b/>
          <w:i/>
          <w:iCs/>
          <w:sz w:val="28"/>
          <w:szCs w:val="28"/>
        </w:rPr>
      </w:pPr>
      <w:r w:rsidRPr="00D12D58">
        <w:rPr>
          <w:b/>
          <w:i/>
          <w:iCs/>
          <w:sz w:val="28"/>
          <w:szCs w:val="28"/>
          <w:lang w:val="uk-UA"/>
        </w:rPr>
        <w:t>Б</w:t>
      </w:r>
      <w:r w:rsidRPr="00D12D58">
        <w:rPr>
          <w:b/>
          <w:i/>
          <w:iCs/>
          <w:sz w:val="28"/>
          <w:szCs w:val="28"/>
        </w:rPr>
        <w:t>аз</w:t>
      </w:r>
      <w:r w:rsidRPr="00D12D58">
        <w:rPr>
          <w:b/>
          <w:i/>
          <w:iCs/>
          <w:sz w:val="28"/>
          <w:szCs w:val="28"/>
          <w:lang w:val="uk-UA"/>
        </w:rPr>
        <w:t>а</w:t>
      </w:r>
      <w:r w:rsidRPr="00D12D58">
        <w:rPr>
          <w:b/>
          <w:i/>
          <w:iCs/>
          <w:sz w:val="28"/>
          <w:szCs w:val="28"/>
        </w:rPr>
        <w:t xml:space="preserve"> </w:t>
      </w:r>
      <w:r w:rsidRPr="00D12D58">
        <w:rPr>
          <w:b/>
          <w:i/>
          <w:iCs/>
          <w:sz w:val="28"/>
          <w:szCs w:val="28"/>
          <w:lang w:val="uk-UA"/>
        </w:rPr>
        <w:t>даних «</w:t>
      </w:r>
      <w:r>
        <w:rPr>
          <w:b/>
          <w:i/>
          <w:iCs/>
          <w:sz w:val="28"/>
          <w:szCs w:val="28"/>
          <w:lang w:val="uk-UA"/>
        </w:rPr>
        <w:t>Продажі</w:t>
      </w:r>
      <w:r w:rsidRPr="00D12D58">
        <w:rPr>
          <w:b/>
          <w:i/>
          <w:iCs/>
          <w:sz w:val="28"/>
          <w:szCs w:val="28"/>
          <w:lang w:val="uk-UA"/>
        </w:rPr>
        <w:t>»</w:t>
      </w:r>
    </w:p>
    <w:p w:rsidR="00756D6C" w:rsidRPr="00B14DCB" w:rsidRDefault="00756D6C" w:rsidP="00983468">
      <w:pPr>
        <w:widowControl/>
        <w:autoSpaceDE/>
        <w:autoSpaceDN/>
        <w:adjustRightInd/>
        <w:spacing w:line="276" w:lineRule="auto"/>
      </w:pPr>
    </w:p>
    <w:p w:rsidR="00756D6C" w:rsidRPr="00983468" w:rsidRDefault="00756D6C" w:rsidP="00983468">
      <w:pPr>
        <w:widowControl/>
        <w:numPr>
          <w:ilvl w:val="0"/>
          <w:numId w:val="1"/>
        </w:numPr>
        <w:tabs>
          <w:tab w:val="clear" w:pos="720"/>
          <w:tab w:val="num" w:pos="284"/>
        </w:tabs>
        <w:autoSpaceDE/>
        <w:autoSpaceDN/>
        <w:adjustRightInd/>
        <w:spacing w:line="276" w:lineRule="auto"/>
        <w:ind w:left="284" w:hanging="284"/>
        <w:rPr>
          <w:sz w:val="28"/>
          <w:szCs w:val="28"/>
        </w:rPr>
      </w:pPr>
      <w:r w:rsidRPr="00983468">
        <w:rPr>
          <w:sz w:val="28"/>
          <w:szCs w:val="28"/>
          <w:lang w:val="uk-UA"/>
        </w:rPr>
        <w:t>Створити засобами</w:t>
      </w:r>
      <w:r w:rsidRPr="00983468">
        <w:rPr>
          <w:sz w:val="28"/>
          <w:szCs w:val="28"/>
        </w:rPr>
        <w:t xml:space="preserve"> </w:t>
      </w:r>
      <w:r w:rsidRPr="00983468">
        <w:rPr>
          <w:sz w:val="28"/>
          <w:szCs w:val="28"/>
          <w:lang w:val="en-US"/>
        </w:rPr>
        <w:t>Access</w:t>
      </w:r>
      <w:r w:rsidRPr="00983468">
        <w:rPr>
          <w:sz w:val="28"/>
          <w:szCs w:val="28"/>
        </w:rPr>
        <w:t xml:space="preserve"> </w:t>
      </w:r>
      <w:r w:rsidRPr="00983468">
        <w:rPr>
          <w:sz w:val="28"/>
          <w:szCs w:val="28"/>
          <w:lang w:val="uk-UA"/>
        </w:rPr>
        <w:t xml:space="preserve">файл бази даних </w:t>
      </w:r>
      <w:r w:rsidRPr="00983468">
        <w:rPr>
          <w:b/>
          <w:sz w:val="28"/>
          <w:szCs w:val="28"/>
          <w:lang w:val="uk-UA"/>
        </w:rPr>
        <w:t>Продажі</w:t>
      </w:r>
      <w:r w:rsidRPr="00983468">
        <w:rPr>
          <w:sz w:val="28"/>
          <w:szCs w:val="28"/>
          <w:lang w:val="uk-UA"/>
        </w:rPr>
        <w:t>.</w:t>
      </w:r>
    </w:p>
    <w:p w:rsidR="00756D6C" w:rsidRPr="00983468" w:rsidRDefault="00756D6C" w:rsidP="00983468">
      <w:pPr>
        <w:widowControl/>
        <w:numPr>
          <w:ilvl w:val="0"/>
          <w:numId w:val="1"/>
        </w:numPr>
        <w:tabs>
          <w:tab w:val="clear" w:pos="720"/>
          <w:tab w:val="num" w:pos="284"/>
        </w:tabs>
        <w:autoSpaceDE/>
        <w:autoSpaceDN/>
        <w:adjustRightInd/>
        <w:spacing w:line="276" w:lineRule="auto"/>
        <w:ind w:left="284" w:hanging="284"/>
        <w:rPr>
          <w:sz w:val="28"/>
          <w:szCs w:val="28"/>
        </w:rPr>
      </w:pPr>
      <w:r w:rsidRPr="00983468">
        <w:rPr>
          <w:sz w:val="28"/>
          <w:szCs w:val="28"/>
          <w:lang w:val="uk-UA"/>
        </w:rPr>
        <w:t xml:space="preserve">Створити таблицю </w:t>
      </w:r>
      <w:r w:rsidRPr="00983468">
        <w:rPr>
          <w:b/>
          <w:sz w:val="28"/>
          <w:szCs w:val="28"/>
          <w:lang w:val="uk-UA"/>
        </w:rPr>
        <w:t>Магазин</w:t>
      </w:r>
      <w:r w:rsidRPr="00983468">
        <w:rPr>
          <w:sz w:val="28"/>
          <w:szCs w:val="28"/>
          <w:lang w:val="uk-UA"/>
        </w:rPr>
        <w:t xml:space="preserve"> </w:t>
      </w:r>
      <w:r w:rsidRPr="00983468">
        <w:rPr>
          <w:sz w:val="28"/>
          <w:szCs w:val="28"/>
        </w:rPr>
        <w:t xml:space="preserve">для </w:t>
      </w:r>
      <w:r w:rsidRPr="00983468">
        <w:rPr>
          <w:sz w:val="28"/>
          <w:szCs w:val="28"/>
          <w:lang w:val="uk-UA"/>
        </w:rPr>
        <w:t>збереження</w:t>
      </w:r>
      <w:r w:rsidRPr="00983468">
        <w:rPr>
          <w:sz w:val="28"/>
          <w:szCs w:val="28"/>
        </w:rPr>
        <w:t xml:space="preserve"> </w:t>
      </w:r>
      <w:r w:rsidRPr="00983468">
        <w:rPr>
          <w:sz w:val="28"/>
          <w:szCs w:val="28"/>
          <w:lang w:val="uk-UA"/>
        </w:rPr>
        <w:t xml:space="preserve">наступної </w:t>
      </w:r>
      <w:r w:rsidRPr="00983468">
        <w:rPr>
          <w:sz w:val="28"/>
          <w:szCs w:val="28"/>
        </w:rPr>
        <w:t>інформації</w:t>
      </w:r>
      <w:r w:rsidRPr="00983468">
        <w:rPr>
          <w:sz w:val="28"/>
          <w:szCs w:val="28"/>
          <w:lang w:val="uk-UA"/>
        </w:rPr>
        <w:t>:</w:t>
      </w:r>
    </w:p>
    <w:p w:rsidR="00756D6C" w:rsidRPr="00983468" w:rsidRDefault="00756D6C" w:rsidP="00983468">
      <w:pPr>
        <w:spacing w:line="276" w:lineRule="auto"/>
        <w:rPr>
          <w:sz w:val="28"/>
          <w:szCs w:val="28"/>
          <w:lang w:val="uk-UA"/>
        </w:rPr>
      </w:pPr>
    </w:p>
    <w:tbl>
      <w:tblPr>
        <w:tblW w:w="0" w:type="auto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22"/>
        <w:gridCol w:w="1502"/>
        <w:gridCol w:w="2048"/>
        <w:gridCol w:w="1368"/>
      </w:tblGrid>
      <w:tr w:rsidR="00756D6C" w:rsidRPr="00983468" w:rsidTr="00983468">
        <w:trPr>
          <w:trHeight w:val="461"/>
          <w:jc w:val="center"/>
        </w:trPr>
        <w:tc>
          <w:tcPr>
            <w:tcW w:w="1222" w:type="dxa"/>
            <w:shd w:val="clear" w:color="auto" w:fill="D9D9D9" w:themeFill="background1" w:themeFillShade="D9"/>
          </w:tcPr>
          <w:p w:rsidR="00756D6C" w:rsidRPr="00983468" w:rsidRDefault="00756D6C" w:rsidP="00983468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83468">
              <w:rPr>
                <w:b/>
                <w:sz w:val="24"/>
                <w:szCs w:val="24"/>
                <w:lang w:val="uk-UA"/>
              </w:rPr>
              <w:t>Код магазину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:rsidR="00756D6C" w:rsidRPr="00983468" w:rsidRDefault="00756D6C" w:rsidP="00983468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83468">
              <w:rPr>
                <w:b/>
                <w:sz w:val="24"/>
                <w:szCs w:val="24"/>
                <w:lang w:val="uk-UA"/>
              </w:rPr>
              <w:t>Магазин</w:t>
            </w:r>
          </w:p>
        </w:tc>
        <w:tc>
          <w:tcPr>
            <w:tcW w:w="2048" w:type="dxa"/>
            <w:shd w:val="clear" w:color="auto" w:fill="D9D9D9" w:themeFill="background1" w:themeFillShade="D9"/>
            <w:vAlign w:val="center"/>
          </w:tcPr>
          <w:p w:rsidR="00756D6C" w:rsidRPr="00983468" w:rsidRDefault="00756D6C" w:rsidP="00983468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83468">
              <w:rPr>
                <w:b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1368" w:type="dxa"/>
            <w:shd w:val="clear" w:color="auto" w:fill="D9D9D9" w:themeFill="background1" w:themeFillShade="D9"/>
            <w:vAlign w:val="center"/>
          </w:tcPr>
          <w:p w:rsidR="00756D6C" w:rsidRPr="00983468" w:rsidRDefault="00756D6C" w:rsidP="00983468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83468">
              <w:rPr>
                <w:b/>
                <w:sz w:val="24"/>
                <w:szCs w:val="24"/>
                <w:lang w:val="uk-UA"/>
              </w:rPr>
              <w:t>Телефон</w:t>
            </w:r>
          </w:p>
        </w:tc>
      </w:tr>
      <w:tr w:rsidR="00756D6C" w:rsidRPr="00983468" w:rsidTr="00983468">
        <w:trPr>
          <w:trHeight w:val="230"/>
          <w:jc w:val="center"/>
        </w:trPr>
        <w:tc>
          <w:tcPr>
            <w:tcW w:w="1222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502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Веселка</w:t>
            </w:r>
          </w:p>
        </w:tc>
        <w:tc>
          <w:tcPr>
            <w:tcW w:w="2048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proofErr w:type="spellStart"/>
            <w:r w:rsidRPr="00983468">
              <w:rPr>
                <w:sz w:val="24"/>
                <w:szCs w:val="24"/>
                <w:lang w:val="uk-UA"/>
              </w:rPr>
              <w:t>Воровського</w:t>
            </w:r>
            <w:proofErr w:type="spellEnd"/>
            <w:r w:rsidRPr="00983468">
              <w:rPr>
                <w:sz w:val="24"/>
                <w:szCs w:val="24"/>
                <w:lang w:val="uk-UA"/>
              </w:rPr>
              <w:t>, 15</w:t>
            </w:r>
          </w:p>
        </w:tc>
        <w:tc>
          <w:tcPr>
            <w:tcW w:w="1368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458452</w:t>
            </w:r>
          </w:p>
        </w:tc>
      </w:tr>
      <w:tr w:rsidR="00756D6C" w:rsidRPr="00983468" w:rsidTr="00983468">
        <w:trPr>
          <w:trHeight w:val="230"/>
          <w:jc w:val="center"/>
        </w:trPr>
        <w:tc>
          <w:tcPr>
            <w:tcW w:w="1222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502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Рось</w:t>
            </w:r>
          </w:p>
        </w:tc>
        <w:tc>
          <w:tcPr>
            <w:tcW w:w="2048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Лугова, 55</w:t>
            </w:r>
          </w:p>
        </w:tc>
        <w:tc>
          <w:tcPr>
            <w:tcW w:w="1368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456821</w:t>
            </w:r>
          </w:p>
        </w:tc>
      </w:tr>
      <w:tr w:rsidR="00756D6C" w:rsidRPr="00983468" w:rsidTr="00983468">
        <w:trPr>
          <w:trHeight w:val="230"/>
          <w:jc w:val="center"/>
        </w:trPr>
        <w:tc>
          <w:tcPr>
            <w:tcW w:w="1222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502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Юлія</w:t>
            </w:r>
          </w:p>
        </w:tc>
        <w:tc>
          <w:tcPr>
            <w:tcW w:w="2048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Вишнева, 38</w:t>
            </w:r>
          </w:p>
        </w:tc>
        <w:tc>
          <w:tcPr>
            <w:tcW w:w="1368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453367</w:t>
            </w:r>
          </w:p>
        </w:tc>
      </w:tr>
      <w:tr w:rsidR="00756D6C" w:rsidRPr="00983468" w:rsidTr="00983468">
        <w:trPr>
          <w:trHeight w:val="230"/>
          <w:jc w:val="center"/>
        </w:trPr>
        <w:tc>
          <w:tcPr>
            <w:tcW w:w="1222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502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Метелиця</w:t>
            </w:r>
          </w:p>
        </w:tc>
        <w:tc>
          <w:tcPr>
            <w:tcW w:w="2048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Миколаївська, 47</w:t>
            </w:r>
          </w:p>
        </w:tc>
        <w:tc>
          <w:tcPr>
            <w:tcW w:w="1368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453685</w:t>
            </w:r>
          </w:p>
        </w:tc>
      </w:tr>
    </w:tbl>
    <w:p w:rsidR="00756D6C" w:rsidRPr="00983468" w:rsidRDefault="00756D6C" w:rsidP="00983468">
      <w:pPr>
        <w:spacing w:line="276" w:lineRule="auto"/>
        <w:rPr>
          <w:sz w:val="28"/>
          <w:szCs w:val="28"/>
          <w:lang w:val="uk-UA"/>
        </w:rPr>
      </w:pPr>
    </w:p>
    <w:p w:rsidR="00756D6C" w:rsidRPr="00983468" w:rsidRDefault="00756D6C" w:rsidP="00983468">
      <w:pPr>
        <w:widowControl/>
        <w:numPr>
          <w:ilvl w:val="0"/>
          <w:numId w:val="1"/>
        </w:numPr>
        <w:tabs>
          <w:tab w:val="clear" w:pos="720"/>
          <w:tab w:val="num" w:pos="284"/>
        </w:tabs>
        <w:autoSpaceDE/>
        <w:autoSpaceDN/>
        <w:adjustRightInd/>
        <w:spacing w:line="276" w:lineRule="auto"/>
        <w:ind w:left="284" w:hanging="284"/>
        <w:rPr>
          <w:sz w:val="28"/>
          <w:szCs w:val="28"/>
        </w:rPr>
      </w:pPr>
      <w:r w:rsidRPr="00983468">
        <w:rPr>
          <w:sz w:val="28"/>
          <w:szCs w:val="28"/>
          <w:lang w:val="uk-UA"/>
        </w:rPr>
        <w:t xml:space="preserve">Створити таблицю </w:t>
      </w:r>
      <w:r w:rsidRPr="00983468">
        <w:rPr>
          <w:b/>
          <w:sz w:val="28"/>
          <w:szCs w:val="28"/>
          <w:lang w:val="uk-UA"/>
        </w:rPr>
        <w:t>Книги</w:t>
      </w:r>
      <w:r w:rsidRPr="00983468">
        <w:rPr>
          <w:sz w:val="28"/>
          <w:szCs w:val="28"/>
          <w:lang w:val="uk-UA"/>
        </w:rPr>
        <w:t xml:space="preserve"> </w:t>
      </w:r>
      <w:r w:rsidRPr="00983468">
        <w:rPr>
          <w:sz w:val="28"/>
          <w:szCs w:val="28"/>
        </w:rPr>
        <w:t xml:space="preserve">для </w:t>
      </w:r>
      <w:r w:rsidRPr="00983468">
        <w:rPr>
          <w:sz w:val="28"/>
          <w:szCs w:val="28"/>
          <w:lang w:val="uk-UA"/>
        </w:rPr>
        <w:t>збереження</w:t>
      </w:r>
      <w:r w:rsidRPr="00983468">
        <w:rPr>
          <w:sz w:val="28"/>
          <w:szCs w:val="28"/>
        </w:rPr>
        <w:t xml:space="preserve"> </w:t>
      </w:r>
      <w:r w:rsidRPr="00983468">
        <w:rPr>
          <w:sz w:val="28"/>
          <w:szCs w:val="28"/>
          <w:lang w:val="uk-UA"/>
        </w:rPr>
        <w:t xml:space="preserve">наступної </w:t>
      </w:r>
      <w:r w:rsidRPr="00983468">
        <w:rPr>
          <w:sz w:val="28"/>
          <w:szCs w:val="28"/>
        </w:rPr>
        <w:t>інформації</w:t>
      </w:r>
      <w:r w:rsidRPr="00983468">
        <w:rPr>
          <w:sz w:val="28"/>
          <w:szCs w:val="28"/>
          <w:lang w:val="uk-UA"/>
        </w:rPr>
        <w:t>:</w:t>
      </w:r>
    </w:p>
    <w:p w:rsidR="00756D6C" w:rsidRPr="00983468" w:rsidRDefault="00756D6C" w:rsidP="00983468">
      <w:pPr>
        <w:spacing w:line="276" w:lineRule="auto"/>
        <w:rPr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"/>
        <w:gridCol w:w="2339"/>
        <w:gridCol w:w="3726"/>
        <w:gridCol w:w="1415"/>
        <w:gridCol w:w="1194"/>
      </w:tblGrid>
      <w:tr w:rsidR="00756D6C" w:rsidRPr="00983468" w:rsidTr="00983468">
        <w:trPr>
          <w:jc w:val="center"/>
        </w:trPr>
        <w:tc>
          <w:tcPr>
            <w:tcW w:w="879" w:type="dxa"/>
            <w:shd w:val="clear" w:color="auto" w:fill="D9D9D9" w:themeFill="background1" w:themeFillShade="D9"/>
            <w:vAlign w:val="center"/>
          </w:tcPr>
          <w:p w:rsidR="00756D6C" w:rsidRPr="00983468" w:rsidRDefault="00756D6C" w:rsidP="00983468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83468">
              <w:rPr>
                <w:b/>
                <w:sz w:val="24"/>
                <w:szCs w:val="24"/>
                <w:lang w:val="uk-UA"/>
              </w:rPr>
              <w:t>Код книги</w:t>
            </w:r>
          </w:p>
        </w:tc>
        <w:tc>
          <w:tcPr>
            <w:tcW w:w="233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6D6C" w:rsidRPr="00983468" w:rsidRDefault="00756D6C" w:rsidP="00983468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83468">
              <w:rPr>
                <w:b/>
                <w:sz w:val="24"/>
                <w:szCs w:val="24"/>
                <w:lang w:val="uk-UA"/>
              </w:rPr>
              <w:t>Автор книги</w:t>
            </w:r>
          </w:p>
        </w:tc>
        <w:tc>
          <w:tcPr>
            <w:tcW w:w="372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6D6C" w:rsidRPr="00983468" w:rsidRDefault="00756D6C" w:rsidP="00983468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83468">
              <w:rPr>
                <w:b/>
                <w:sz w:val="24"/>
                <w:szCs w:val="24"/>
                <w:lang w:val="uk-UA"/>
              </w:rPr>
              <w:t>Назва книги</w:t>
            </w:r>
          </w:p>
        </w:tc>
        <w:tc>
          <w:tcPr>
            <w:tcW w:w="1415" w:type="dxa"/>
            <w:shd w:val="clear" w:color="auto" w:fill="D9D9D9" w:themeFill="background1" w:themeFillShade="D9"/>
            <w:vAlign w:val="center"/>
          </w:tcPr>
          <w:p w:rsidR="00756D6C" w:rsidRPr="00983468" w:rsidRDefault="00756D6C" w:rsidP="00983468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83468">
              <w:rPr>
                <w:b/>
                <w:sz w:val="24"/>
                <w:szCs w:val="24"/>
                <w:lang w:val="uk-UA"/>
              </w:rPr>
              <w:t>Жанр</w:t>
            </w:r>
          </w:p>
        </w:tc>
        <w:tc>
          <w:tcPr>
            <w:tcW w:w="1194" w:type="dxa"/>
            <w:shd w:val="clear" w:color="auto" w:fill="D9D9D9" w:themeFill="background1" w:themeFillShade="D9"/>
            <w:vAlign w:val="center"/>
          </w:tcPr>
          <w:p w:rsidR="00756D6C" w:rsidRPr="00983468" w:rsidRDefault="00756D6C" w:rsidP="00983468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83468">
              <w:rPr>
                <w:b/>
                <w:sz w:val="24"/>
                <w:szCs w:val="24"/>
                <w:lang w:val="uk-UA"/>
              </w:rPr>
              <w:t>Ціна за одиницю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243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Дорошевич В.М.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Добро та зло</w:t>
            </w:r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Казки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26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567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Васильєв Б.Л.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</w:rPr>
            </w:pPr>
            <w:r w:rsidRPr="00983468">
              <w:rPr>
                <w:sz w:val="24"/>
                <w:szCs w:val="24"/>
                <w:lang w:val="uk-UA"/>
              </w:rPr>
              <w:t>Олександр Невський</w:t>
            </w:r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 xml:space="preserve">Історична 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35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644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Булгаков М.О.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Майстер і Маргарита</w:t>
            </w:r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Фантастика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45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287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Флобер Г.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proofErr w:type="spellStart"/>
            <w:r w:rsidRPr="00983468">
              <w:rPr>
                <w:sz w:val="24"/>
                <w:szCs w:val="24"/>
                <w:lang w:val="uk-UA"/>
              </w:rPr>
              <w:t>Госпожа</w:t>
            </w:r>
            <w:proofErr w:type="spellEnd"/>
            <w:r w:rsidRPr="0098346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83468">
              <w:rPr>
                <w:sz w:val="24"/>
                <w:szCs w:val="24"/>
                <w:lang w:val="uk-UA"/>
              </w:rPr>
              <w:t>Бовари</w:t>
            </w:r>
            <w:proofErr w:type="spellEnd"/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Драма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30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145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proofErr w:type="spellStart"/>
            <w:r w:rsidRPr="00983468">
              <w:rPr>
                <w:sz w:val="24"/>
                <w:szCs w:val="24"/>
                <w:lang w:val="uk-UA"/>
              </w:rPr>
              <w:t>Лєрмонтов</w:t>
            </w:r>
            <w:proofErr w:type="spellEnd"/>
            <w:r w:rsidRPr="00983468">
              <w:rPr>
                <w:sz w:val="24"/>
                <w:szCs w:val="24"/>
                <w:lang w:val="uk-UA"/>
              </w:rPr>
              <w:t xml:space="preserve"> М.Ю.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Демон</w:t>
            </w:r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Лірика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28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248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Лук</w:t>
            </w:r>
            <w:r w:rsidRPr="00983468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983468">
              <w:rPr>
                <w:sz w:val="24"/>
                <w:szCs w:val="24"/>
                <w:lang w:val="uk-UA"/>
              </w:rPr>
              <w:t>яненко</w:t>
            </w:r>
            <w:proofErr w:type="spellEnd"/>
            <w:r w:rsidRPr="0098346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</w:rPr>
            </w:pPr>
            <w:r w:rsidRPr="00983468">
              <w:rPr>
                <w:sz w:val="24"/>
                <w:szCs w:val="24"/>
                <w:lang w:val="uk-UA"/>
              </w:rPr>
              <w:t>Капітан</w:t>
            </w:r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Фантастика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22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569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proofErr w:type="spellStart"/>
            <w:r w:rsidRPr="00983468">
              <w:rPr>
                <w:sz w:val="24"/>
                <w:szCs w:val="24"/>
                <w:lang w:val="uk-UA"/>
              </w:rPr>
              <w:t>Михановський</w:t>
            </w:r>
            <w:proofErr w:type="spellEnd"/>
            <w:r w:rsidRPr="00983468">
              <w:rPr>
                <w:sz w:val="24"/>
                <w:szCs w:val="24"/>
                <w:lang w:val="uk-UA"/>
              </w:rPr>
              <w:t xml:space="preserve"> В.Н.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 xml:space="preserve">Майстерня Чарлі </w:t>
            </w:r>
            <w:proofErr w:type="spellStart"/>
            <w:r w:rsidRPr="00983468">
              <w:rPr>
                <w:sz w:val="24"/>
                <w:szCs w:val="24"/>
                <w:lang w:val="uk-UA"/>
              </w:rPr>
              <w:t>Макгроуна</w:t>
            </w:r>
            <w:proofErr w:type="spellEnd"/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Фантастика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43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441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Ахматова А.А.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</w:rPr>
            </w:pPr>
            <w:r w:rsidRPr="00983468">
              <w:rPr>
                <w:sz w:val="24"/>
                <w:szCs w:val="24"/>
                <w:lang w:val="uk-UA"/>
              </w:rPr>
              <w:t>Поема без героя</w:t>
            </w:r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Лірика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20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115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Гейне Г.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Германія</w:t>
            </w:r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Лірика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12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259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proofErr w:type="spellStart"/>
            <w:r w:rsidRPr="00983468">
              <w:rPr>
                <w:sz w:val="24"/>
                <w:szCs w:val="24"/>
                <w:lang w:val="uk-UA"/>
              </w:rPr>
              <w:t>Санаев</w:t>
            </w:r>
            <w:proofErr w:type="spellEnd"/>
            <w:r w:rsidRPr="00983468">
              <w:rPr>
                <w:sz w:val="24"/>
                <w:szCs w:val="24"/>
                <w:lang w:val="uk-UA"/>
              </w:rPr>
              <w:t xml:space="preserve"> П.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 xml:space="preserve">Похороните </w:t>
            </w:r>
            <w:proofErr w:type="spellStart"/>
            <w:r w:rsidRPr="00983468">
              <w:rPr>
                <w:sz w:val="24"/>
                <w:szCs w:val="24"/>
                <w:lang w:val="uk-UA"/>
              </w:rPr>
              <w:t>меня</w:t>
            </w:r>
            <w:proofErr w:type="spellEnd"/>
            <w:r w:rsidRPr="00983468">
              <w:rPr>
                <w:sz w:val="24"/>
                <w:szCs w:val="24"/>
                <w:lang w:val="uk-UA"/>
              </w:rPr>
              <w:t xml:space="preserve"> за </w:t>
            </w:r>
            <w:proofErr w:type="spellStart"/>
            <w:r w:rsidRPr="00983468">
              <w:rPr>
                <w:sz w:val="24"/>
                <w:szCs w:val="24"/>
                <w:lang w:val="uk-UA"/>
              </w:rPr>
              <w:t>плинтусом</w:t>
            </w:r>
            <w:proofErr w:type="spellEnd"/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Драма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36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465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proofErr w:type="spellStart"/>
            <w:r w:rsidRPr="00983468">
              <w:rPr>
                <w:sz w:val="24"/>
                <w:szCs w:val="24"/>
                <w:lang w:val="uk-UA"/>
              </w:rPr>
              <w:t>Головкіна</w:t>
            </w:r>
            <w:proofErr w:type="spellEnd"/>
            <w:r w:rsidRPr="00983468">
              <w:rPr>
                <w:sz w:val="24"/>
                <w:szCs w:val="24"/>
                <w:lang w:val="uk-UA"/>
              </w:rPr>
              <w:t xml:space="preserve"> І.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Переможені</w:t>
            </w:r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Драма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32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552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proofErr w:type="spellStart"/>
            <w:r w:rsidRPr="00983468">
              <w:rPr>
                <w:sz w:val="24"/>
                <w:szCs w:val="24"/>
                <w:lang w:val="uk-UA"/>
              </w:rPr>
              <w:t>Борохова</w:t>
            </w:r>
            <w:proofErr w:type="spellEnd"/>
            <w:r w:rsidRPr="00983468">
              <w:rPr>
                <w:sz w:val="24"/>
                <w:szCs w:val="24"/>
                <w:lang w:val="uk-UA"/>
              </w:rPr>
              <w:t xml:space="preserve"> Н.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Адвокат чорної королеви</w:t>
            </w:r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Детектив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27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237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Звєрєв С.І.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 xml:space="preserve">Аргумент </w:t>
            </w:r>
            <w:proofErr w:type="spellStart"/>
            <w:r w:rsidRPr="00983468">
              <w:rPr>
                <w:sz w:val="24"/>
                <w:szCs w:val="24"/>
                <w:lang w:val="uk-UA"/>
              </w:rPr>
              <w:t>десантури</w:t>
            </w:r>
            <w:proofErr w:type="spellEnd"/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Детектив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16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410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Незнанський Ф.Є.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Ліки для покійника</w:t>
            </w:r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Детектив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27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781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proofErr w:type="spellStart"/>
            <w:r w:rsidRPr="00983468">
              <w:rPr>
                <w:sz w:val="24"/>
                <w:szCs w:val="24"/>
                <w:lang w:val="uk-UA"/>
              </w:rPr>
              <w:t>Радзинський</w:t>
            </w:r>
            <w:proofErr w:type="spellEnd"/>
            <w:r w:rsidRPr="00983468">
              <w:rPr>
                <w:sz w:val="24"/>
                <w:szCs w:val="24"/>
                <w:lang w:val="uk-UA"/>
              </w:rPr>
              <w:t xml:space="preserve"> Е.С.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Наполеон: Життя після смерті</w:t>
            </w:r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Історична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44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436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Єфремов І.А.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 xml:space="preserve">Пекельне полум’я </w:t>
            </w:r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Фантастика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18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912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Романова Г.В.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Особиста справа спокусниці</w:t>
            </w:r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Детектив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15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225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Незнанський Ф.Є.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Свій проти своїх</w:t>
            </w:r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Детектив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18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377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Дорошевич В.М.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Хан та мудрець</w:t>
            </w:r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Казки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10</w:t>
            </w:r>
          </w:p>
        </w:tc>
      </w:tr>
      <w:tr w:rsidR="00756D6C" w:rsidRPr="00983468" w:rsidTr="00983468">
        <w:trPr>
          <w:jc w:val="center"/>
        </w:trPr>
        <w:tc>
          <w:tcPr>
            <w:tcW w:w="879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198</w:t>
            </w:r>
          </w:p>
        </w:tc>
        <w:tc>
          <w:tcPr>
            <w:tcW w:w="2339" w:type="dxa"/>
            <w:tcBorders>
              <w:righ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proofErr w:type="spellStart"/>
            <w:r w:rsidRPr="00983468">
              <w:rPr>
                <w:sz w:val="24"/>
                <w:szCs w:val="24"/>
                <w:lang w:val="uk-UA"/>
              </w:rPr>
              <w:t>Деніель</w:t>
            </w:r>
            <w:proofErr w:type="spellEnd"/>
            <w:r w:rsidRPr="00983468">
              <w:rPr>
                <w:sz w:val="24"/>
                <w:szCs w:val="24"/>
                <w:lang w:val="uk-UA"/>
              </w:rPr>
              <w:t xml:space="preserve"> Кіз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 xml:space="preserve">Квіти для </w:t>
            </w:r>
            <w:proofErr w:type="spellStart"/>
            <w:r w:rsidRPr="00983468">
              <w:rPr>
                <w:sz w:val="24"/>
                <w:szCs w:val="24"/>
                <w:lang w:val="uk-UA"/>
              </w:rPr>
              <w:t>Елджерона</w:t>
            </w:r>
            <w:proofErr w:type="spellEnd"/>
          </w:p>
        </w:tc>
        <w:tc>
          <w:tcPr>
            <w:tcW w:w="1415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Драма</w:t>
            </w:r>
          </w:p>
        </w:tc>
        <w:tc>
          <w:tcPr>
            <w:tcW w:w="119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29</w:t>
            </w:r>
          </w:p>
        </w:tc>
      </w:tr>
    </w:tbl>
    <w:p w:rsidR="00756D6C" w:rsidRPr="00983468" w:rsidRDefault="00756D6C" w:rsidP="00983468">
      <w:pPr>
        <w:spacing w:line="276" w:lineRule="auto"/>
        <w:rPr>
          <w:sz w:val="28"/>
          <w:szCs w:val="28"/>
          <w:lang w:val="uk-UA"/>
        </w:rPr>
      </w:pPr>
    </w:p>
    <w:p w:rsidR="00756D6C" w:rsidRPr="00983468" w:rsidRDefault="00756D6C" w:rsidP="00983468">
      <w:pPr>
        <w:widowControl/>
        <w:numPr>
          <w:ilvl w:val="0"/>
          <w:numId w:val="1"/>
        </w:numPr>
        <w:tabs>
          <w:tab w:val="clear" w:pos="720"/>
          <w:tab w:val="num" w:pos="284"/>
        </w:tabs>
        <w:autoSpaceDE/>
        <w:autoSpaceDN/>
        <w:adjustRightInd/>
        <w:spacing w:line="276" w:lineRule="auto"/>
        <w:ind w:left="284" w:hanging="284"/>
        <w:rPr>
          <w:sz w:val="28"/>
          <w:szCs w:val="28"/>
        </w:rPr>
      </w:pPr>
      <w:r w:rsidRPr="00983468">
        <w:rPr>
          <w:sz w:val="28"/>
          <w:szCs w:val="28"/>
          <w:lang w:val="uk-UA"/>
        </w:rPr>
        <w:t xml:space="preserve">Створити таблицю </w:t>
      </w:r>
      <w:r w:rsidRPr="00983468">
        <w:rPr>
          <w:b/>
          <w:sz w:val="28"/>
          <w:szCs w:val="28"/>
          <w:lang w:val="uk-UA"/>
        </w:rPr>
        <w:t>Підсумок</w:t>
      </w:r>
      <w:r w:rsidRPr="00983468">
        <w:rPr>
          <w:sz w:val="28"/>
          <w:szCs w:val="28"/>
          <w:lang w:val="uk-UA"/>
        </w:rPr>
        <w:t xml:space="preserve"> </w:t>
      </w:r>
      <w:r w:rsidRPr="00983468">
        <w:rPr>
          <w:sz w:val="28"/>
          <w:szCs w:val="28"/>
        </w:rPr>
        <w:t xml:space="preserve">для </w:t>
      </w:r>
      <w:r w:rsidRPr="00983468">
        <w:rPr>
          <w:sz w:val="28"/>
          <w:szCs w:val="28"/>
          <w:lang w:val="uk-UA"/>
        </w:rPr>
        <w:t>збереження</w:t>
      </w:r>
      <w:r w:rsidRPr="00983468">
        <w:rPr>
          <w:sz w:val="28"/>
          <w:szCs w:val="28"/>
        </w:rPr>
        <w:t xml:space="preserve"> </w:t>
      </w:r>
      <w:r w:rsidRPr="00983468">
        <w:rPr>
          <w:sz w:val="28"/>
          <w:szCs w:val="28"/>
          <w:lang w:val="uk-UA"/>
        </w:rPr>
        <w:t xml:space="preserve">наступної </w:t>
      </w:r>
      <w:r w:rsidRPr="00983468">
        <w:rPr>
          <w:sz w:val="28"/>
          <w:szCs w:val="28"/>
        </w:rPr>
        <w:t>інформації</w:t>
      </w:r>
      <w:r w:rsidRPr="00983468">
        <w:rPr>
          <w:sz w:val="28"/>
          <w:szCs w:val="28"/>
          <w:lang w:val="uk-UA"/>
        </w:rPr>
        <w:t>:</w:t>
      </w:r>
    </w:p>
    <w:p w:rsidR="00756D6C" w:rsidRPr="00983468" w:rsidRDefault="00756D6C" w:rsidP="00983468">
      <w:pPr>
        <w:spacing w:line="276" w:lineRule="auto"/>
        <w:rPr>
          <w:sz w:val="28"/>
          <w:szCs w:val="28"/>
          <w:lang w:val="uk-U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4"/>
        <w:gridCol w:w="1486"/>
        <w:gridCol w:w="3683"/>
        <w:gridCol w:w="1024"/>
        <w:gridCol w:w="1176"/>
        <w:gridCol w:w="1339"/>
      </w:tblGrid>
      <w:tr w:rsidR="00756D6C" w:rsidRPr="00983468" w:rsidTr="00983468">
        <w:trPr>
          <w:jc w:val="center"/>
        </w:trPr>
        <w:tc>
          <w:tcPr>
            <w:tcW w:w="1144" w:type="dxa"/>
            <w:shd w:val="clear" w:color="auto" w:fill="D9D9D9" w:themeFill="background1" w:themeFillShade="D9"/>
            <w:vAlign w:val="center"/>
          </w:tcPr>
          <w:p w:rsidR="00756D6C" w:rsidRPr="00983468" w:rsidRDefault="00756D6C" w:rsidP="00983468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83468">
              <w:rPr>
                <w:b/>
                <w:sz w:val="24"/>
                <w:szCs w:val="24"/>
                <w:lang w:val="uk-UA"/>
              </w:rPr>
              <w:t>Код продажу</w:t>
            </w:r>
          </w:p>
        </w:tc>
        <w:tc>
          <w:tcPr>
            <w:tcW w:w="1486" w:type="dxa"/>
            <w:shd w:val="clear" w:color="auto" w:fill="D9D9D9" w:themeFill="background1" w:themeFillShade="D9"/>
            <w:vAlign w:val="center"/>
          </w:tcPr>
          <w:p w:rsidR="00756D6C" w:rsidRPr="00983468" w:rsidRDefault="00756D6C" w:rsidP="00983468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83468">
              <w:rPr>
                <w:b/>
                <w:sz w:val="24"/>
                <w:szCs w:val="24"/>
                <w:lang w:val="uk-UA"/>
              </w:rPr>
              <w:t>Магазин</w:t>
            </w:r>
          </w:p>
        </w:tc>
        <w:tc>
          <w:tcPr>
            <w:tcW w:w="3683" w:type="dxa"/>
            <w:shd w:val="clear" w:color="auto" w:fill="D9D9D9" w:themeFill="background1" w:themeFillShade="D9"/>
            <w:vAlign w:val="center"/>
          </w:tcPr>
          <w:p w:rsidR="00756D6C" w:rsidRPr="00983468" w:rsidRDefault="00756D6C" w:rsidP="00983468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83468">
              <w:rPr>
                <w:b/>
                <w:sz w:val="24"/>
                <w:szCs w:val="24"/>
                <w:lang w:val="uk-UA"/>
              </w:rPr>
              <w:t>Назва книги</w:t>
            </w:r>
          </w:p>
        </w:tc>
        <w:tc>
          <w:tcPr>
            <w:tcW w:w="1024" w:type="dxa"/>
            <w:shd w:val="clear" w:color="auto" w:fill="D9D9D9" w:themeFill="background1" w:themeFillShade="D9"/>
            <w:vAlign w:val="center"/>
          </w:tcPr>
          <w:p w:rsidR="00756D6C" w:rsidRPr="00983468" w:rsidRDefault="00756D6C" w:rsidP="00983468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83468">
              <w:rPr>
                <w:b/>
                <w:sz w:val="24"/>
                <w:szCs w:val="24"/>
                <w:lang w:val="uk-UA"/>
              </w:rPr>
              <w:t>К-ть</w:t>
            </w:r>
            <w:proofErr w:type="spellEnd"/>
            <w:r w:rsidRPr="00983468">
              <w:rPr>
                <w:b/>
                <w:sz w:val="24"/>
                <w:szCs w:val="24"/>
                <w:lang w:val="uk-UA"/>
              </w:rPr>
              <w:t xml:space="preserve"> продаж</w:t>
            </w:r>
          </w:p>
        </w:tc>
        <w:tc>
          <w:tcPr>
            <w:tcW w:w="1176" w:type="dxa"/>
            <w:shd w:val="clear" w:color="auto" w:fill="D9D9D9" w:themeFill="background1" w:themeFillShade="D9"/>
            <w:vAlign w:val="center"/>
          </w:tcPr>
          <w:p w:rsidR="00756D6C" w:rsidRPr="00983468" w:rsidRDefault="00756D6C" w:rsidP="00983468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83468">
              <w:rPr>
                <w:b/>
                <w:sz w:val="24"/>
                <w:szCs w:val="24"/>
                <w:lang w:val="uk-UA"/>
              </w:rPr>
              <w:t>Виручка</w:t>
            </w:r>
          </w:p>
        </w:tc>
        <w:tc>
          <w:tcPr>
            <w:tcW w:w="1339" w:type="dxa"/>
            <w:shd w:val="clear" w:color="auto" w:fill="D9D9D9" w:themeFill="background1" w:themeFillShade="D9"/>
            <w:vAlign w:val="center"/>
          </w:tcPr>
          <w:p w:rsidR="00756D6C" w:rsidRPr="00983468" w:rsidRDefault="00756D6C" w:rsidP="00983468">
            <w:pPr>
              <w:spacing w:line="27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83468">
              <w:rPr>
                <w:b/>
                <w:sz w:val="24"/>
                <w:szCs w:val="24"/>
                <w:lang w:val="uk-UA"/>
              </w:rPr>
              <w:t>Наявність на складі</w:t>
            </w:r>
          </w:p>
        </w:tc>
      </w:tr>
      <w:tr w:rsidR="00756D6C" w:rsidRPr="00983468" w:rsidTr="00983468">
        <w:trPr>
          <w:jc w:val="center"/>
        </w:trPr>
        <w:tc>
          <w:tcPr>
            <w:tcW w:w="114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486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Веселка</w:t>
            </w:r>
          </w:p>
        </w:tc>
        <w:tc>
          <w:tcPr>
            <w:tcW w:w="3683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Демон</w:t>
            </w:r>
          </w:p>
        </w:tc>
        <w:tc>
          <w:tcPr>
            <w:tcW w:w="1024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84</w:t>
            </w:r>
          </w:p>
        </w:tc>
        <w:tc>
          <w:tcPr>
            <w:tcW w:w="1339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є</w:t>
            </w:r>
          </w:p>
        </w:tc>
      </w:tr>
      <w:tr w:rsidR="00756D6C" w:rsidRPr="00983468" w:rsidTr="00983468">
        <w:trPr>
          <w:jc w:val="center"/>
        </w:trPr>
        <w:tc>
          <w:tcPr>
            <w:tcW w:w="114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486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Веселка</w:t>
            </w:r>
          </w:p>
        </w:tc>
        <w:tc>
          <w:tcPr>
            <w:tcW w:w="3683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Поема без героя</w:t>
            </w:r>
          </w:p>
        </w:tc>
        <w:tc>
          <w:tcPr>
            <w:tcW w:w="1024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76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40</w:t>
            </w:r>
          </w:p>
        </w:tc>
        <w:tc>
          <w:tcPr>
            <w:tcW w:w="1339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немає</w:t>
            </w:r>
          </w:p>
        </w:tc>
      </w:tr>
      <w:tr w:rsidR="00756D6C" w:rsidRPr="00983468" w:rsidTr="00983468">
        <w:trPr>
          <w:jc w:val="center"/>
        </w:trPr>
        <w:tc>
          <w:tcPr>
            <w:tcW w:w="114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486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Веселка</w:t>
            </w:r>
          </w:p>
        </w:tc>
        <w:tc>
          <w:tcPr>
            <w:tcW w:w="3683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Наполеон: Життя після смерті</w:t>
            </w:r>
          </w:p>
        </w:tc>
        <w:tc>
          <w:tcPr>
            <w:tcW w:w="1024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76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44</w:t>
            </w:r>
          </w:p>
        </w:tc>
        <w:tc>
          <w:tcPr>
            <w:tcW w:w="1339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є</w:t>
            </w:r>
          </w:p>
        </w:tc>
      </w:tr>
      <w:tr w:rsidR="00756D6C" w:rsidRPr="00983468" w:rsidTr="00983468">
        <w:trPr>
          <w:jc w:val="center"/>
        </w:trPr>
        <w:tc>
          <w:tcPr>
            <w:tcW w:w="114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86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Веселка</w:t>
            </w:r>
          </w:p>
        </w:tc>
        <w:tc>
          <w:tcPr>
            <w:tcW w:w="3683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 xml:space="preserve">Аргумент </w:t>
            </w:r>
            <w:proofErr w:type="spellStart"/>
            <w:r w:rsidRPr="00983468">
              <w:rPr>
                <w:sz w:val="24"/>
                <w:szCs w:val="24"/>
                <w:lang w:val="uk-UA"/>
              </w:rPr>
              <w:t>десантури</w:t>
            </w:r>
            <w:proofErr w:type="spellEnd"/>
          </w:p>
        </w:tc>
        <w:tc>
          <w:tcPr>
            <w:tcW w:w="1024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80</w:t>
            </w:r>
          </w:p>
        </w:tc>
        <w:tc>
          <w:tcPr>
            <w:tcW w:w="1339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є</w:t>
            </w:r>
          </w:p>
        </w:tc>
      </w:tr>
      <w:tr w:rsidR="00756D6C" w:rsidRPr="00983468" w:rsidTr="00983468">
        <w:trPr>
          <w:jc w:val="center"/>
        </w:trPr>
        <w:tc>
          <w:tcPr>
            <w:tcW w:w="114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486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Веселка</w:t>
            </w:r>
          </w:p>
        </w:tc>
        <w:tc>
          <w:tcPr>
            <w:tcW w:w="3683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Майстер і Маргарита</w:t>
            </w:r>
          </w:p>
        </w:tc>
        <w:tc>
          <w:tcPr>
            <w:tcW w:w="1024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76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1339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є</w:t>
            </w:r>
          </w:p>
        </w:tc>
      </w:tr>
      <w:tr w:rsidR="00756D6C" w:rsidRPr="00983468" w:rsidTr="00983468">
        <w:trPr>
          <w:jc w:val="center"/>
        </w:trPr>
        <w:tc>
          <w:tcPr>
            <w:tcW w:w="114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486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Рось</w:t>
            </w:r>
          </w:p>
        </w:tc>
        <w:tc>
          <w:tcPr>
            <w:tcW w:w="3683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Спартак</w:t>
            </w:r>
          </w:p>
        </w:tc>
        <w:tc>
          <w:tcPr>
            <w:tcW w:w="1024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76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49</w:t>
            </w:r>
          </w:p>
        </w:tc>
        <w:tc>
          <w:tcPr>
            <w:tcW w:w="1339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немає</w:t>
            </w:r>
          </w:p>
        </w:tc>
      </w:tr>
      <w:tr w:rsidR="00756D6C" w:rsidRPr="00983468" w:rsidTr="00983468">
        <w:trPr>
          <w:jc w:val="center"/>
        </w:trPr>
        <w:tc>
          <w:tcPr>
            <w:tcW w:w="114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486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Рось</w:t>
            </w:r>
          </w:p>
        </w:tc>
        <w:tc>
          <w:tcPr>
            <w:tcW w:w="3683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Адвокат чорної королеви</w:t>
            </w:r>
          </w:p>
        </w:tc>
        <w:tc>
          <w:tcPr>
            <w:tcW w:w="1024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76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189</w:t>
            </w:r>
          </w:p>
        </w:tc>
        <w:tc>
          <w:tcPr>
            <w:tcW w:w="1339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немає</w:t>
            </w:r>
          </w:p>
        </w:tc>
      </w:tr>
      <w:tr w:rsidR="00756D6C" w:rsidRPr="00983468" w:rsidTr="00983468">
        <w:trPr>
          <w:jc w:val="center"/>
        </w:trPr>
        <w:tc>
          <w:tcPr>
            <w:tcW w:w="114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486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Рось</w:t>
            </w:r>
          </w:p>
        </w:tc>
        <w:tc>
          <w:tcPr>
            <w:tcW w:w="3683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 xml:space="preserve">Майстерня Чарлі </w:t>
            </w:r>
            <w:proofErr w:type="spellStart"/>
            <w:r w:rsidRPr="00983468">
              <w:rPr>
                <w:sz w:val="24"/>
                <w:szCs w:val="24"/>
                <w:lang w:val="uk-UA"/>
              </w:rPr>
              <w:t>Макгроуна</w:t>
            </w:r>
            <w:proofErr w:type="spellEnd"/>
          </w:p>
        </w:tc>
        <w:tc>
          <w:tcPr>
            <w:tcW w:w="1024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1176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574</w:t>
            </w:r>
          </w:p>
        </w:tc>
        <w:tc>
          <w:tcPr>
            <w:tcW w:w="1339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є</w:t>
            </w:r>
          </w:p>
        </w:tc>
      </w:tr>
      <w:tr w:rsidR="00756D6C" w:rsidRPr="00983468" w:rsidTr="00983468">
        <w:trPr>
          <w:jc w:val="center"/>
        </w:trPr>
        <w:tc>
          <w:tcPr>
            <w:tcW w:w="114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486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Юлія</w:t>
            </w:r>
          </w:p>
        </w:tc>
        <w:tc>
          <w:tcPr>
            <w:tcW w:w="3683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Наполеон: Життя після смерті</w:t>
            </w:r>
          </w:p>
        </w:tc>
        <w:tc>
          <w:tcPr>
            <w:tcW w:w="1024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176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440</w:t>
            </w:r>
          </w:p>
        </w:tc>
        <w:tc>
          <w:tcPr>
            <w:tcW w:w="1339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є</w:t>
            </w:r>
          </w:p>
        </w:tc>
      </w:tr>
      <w:tr w:rsidR="00756D6C" w:rsidRPr="00983468" w:rsidTr="00983468">
        <w:trPr>
          <w:jc w:val="center"/>
        </w:trPr>
        <w:tc>
          <w:tcPr>
            <w:tcW w:w="114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486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Юлія</w:t>
            </w:r>
          </w:p>
        </w:tc>
        <w:tc>
          <w:tcPr>
            <w:tcW w:w="3683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Ліки для покійника</w:t>
            </w:r>
          </w:p>
        </w:tc>
        <w:tc>
          <w:tcPr>
            <w:tcW w:w="1024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135</w:t>
            </w:r>
          </w:p>
        </w:tc>
        <w:tc>
          <w:tcPr>
            <w:tcW w:w="1339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немає</w:t>
            </w:r>
          </w:p>
        </w:tc>
      </w:tr>
      <w:tr w:rsidR="00756D6C" w:rsidRPr="00983468" w:rsidTr="00983468">
        <w:trPr>
          <w:jc w:val="center"/>
        </w:trPr>
        <w:tc>
          <w:tcPr>
            <w:tcW w:w="114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1486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Юлія</w:t>
            </w:r>
          </w:p>
        </w:tc>
        <w:tc>
          <w:tcPr>
            <w:tcW w:w="3683" w:type="dxa"/>
            <w:vAlign w:val="center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Переможені</w:t>
            </w:r>
          </w:p>
        </w:tc>
        <w:tc>
          <w:tcPr>
            <w:tcW w:w="1024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1176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352</w:t>
            </w:r>
          </w:p>
        </w:tc>
        <w:tc>
          <w:tcPr>
            <w:tcW w:w="1339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немає</w:t>
            </w:r>
          </w:p>
        </w:tc>
      </w:tr>
      <w:tr w:rsidR="00756D6C" w:rsidRPr="00983468" w:rsidTr="00983468">
        <w:trPr>
          <w:jc w:val="center"/>
        </w:trPr>
        <w:tc>
          <w:tcPr>
            <w:tcW w:w="114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486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Юлія</w:t>
            </w:r>
          </w:p>
        </w:tc>
        <w:tc>
          <w:tcPr>
            <w:tcW w:w="3683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 xml:space="preserve">Пекельне полум’я </w:t>
            </w:r>
          </w:p>
        </w:tc>
        <w:tc>
          <w:tcPr>
            <w:tcW w:w="1024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90</w:t>
            </w:r>
          </w:p>
        </w:tc>
        <w:tc>
          <w:tcPr>
            <w:tcW w:w="1339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немає</w:t>
            </w:r>
          </w:p>
        </w:tc>
      </w:tr>
      <w:tr w:rsidR="00756D6C" w:rsidRPr="00983468" w:rsidTr="00983468">
        <w:trPr>
          <w:jc w:val="center"/>
        </w:trPr>
        <w:tc>
          <w:tcPr>
            <w:tcW w:w="114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1486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Метелиця</w:t>
            </w:r>
          </w:p>
        </w:tc>
        <w:tc>
          <w:tcPr>
            <w:tcW w:w="3683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</w:rPr>
            </w:pPr>
            <w:r w:rsidRPr="00983468">
              <w:rPr>
                <w:sz w:val="24"/>
                <w:szCs w:val="24"/>
                <w:lang w:val="uk-UA"/>
              </w:rPr>
              <w:t>Капітан</w:t>
            </w:r>
          </w:p>
        </w:tc>
        <w:tc>
          <w:tcPr>
            <w:tcW w:w="1024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76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154</w:t>
            </w:r>
          </w:p>
        </w:tc>
        <w:tc>
          <w:tcPr>
            <w:tcW w:w="1339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є</w:t>
            </w:r>
          </w:p>
        </w:tc>
      </w:tr>
      <w:tr w:rsidR="00756D6C" w:rsidRPr="00983468" w:rsidTr="00983468">
        <w:trPr>
          <w:jc w:val="center"/>
        </w:trPr>
        <w:tc>
          <w:tcPr>
            <w:tcW w:w="114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1486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Метелиця</w:t>
            </w:r>
          </w:p>
        </w:tc>
        <w:tc>
          <w:tcPr>
            <w:tcW w:w="3683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Добро та зло</w:t>
            </w:r>
          </w:p>
        </w:tc>
        <w:tc>
          <w:tcPr>
            <w:tcW w:w="1024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63</w:t>
            </w:r>
          </w:p>
        </w:tc>
        <w:tc>
          <w:tcPr>
            <w:tcW w:w="1339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є</w:t>
            </w:r>
          </w:p>
        </w:tc>
      </w:tr>
      <w:tr w:rsidR="00756D6C" w:rsidRPr="00983468" w:rsidTr="00983468">
        <w:trPr>
          <w:jc w:val="center"/>
        </w:trPr>
        <w:tc>
          <w:tcPr>
            <w:tcW w:w="1144" w:type="dxa"/>
          </w:tcPr>
          <w:p w:rsidR="00756D6C" w:rsidRPr="00983468" w:rsidRDefault="00756D6C" w:rsidP="00983468">
            <w:pPr>
              <w:spacing w:before="40" w:after="40" w:line="276" w:lineRule="auto"/>
              <w:jc w:val="center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486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Метелиця</w:t>
            </w:r>
          </w:p>
        </w:tc>
        <w:tc>
          <w:tcPr>
            <w:tcW w:w="3683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Наполеон: Життя після смерті</w:t>
            </w:r>
          </w:p>
        </w:tc>
        <w:tc>
          <w:tcPr>
            <w:tcW w:w="1024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</w:tcPr>
          <w:p w:rsidR="00756D6C" w:rsidRPr="00983468" w:rsidRDefault="00756D6C" w:rsidP="00983468">
            <w:pPr>
              <w:spacing w:before="40" w:after="40" w:line="276" w:lineRule="auto"/>
              <w:ind w:right="132"/>
              <w:jc w:val="right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220</w:t>
            </w:r>
          </w:p>
        </w:tc>
        <w:tc>
          <w:tcPr>
            <w:tcW w:w="1339" w:type="dxa"/>
          </w:tcPr>
          <w:p w:rsidR="00756D6C" w:rsidRPr="00983468" w:rsidRDefault="00756D6C" w:rsidP="00983468">
            <w:pPr>
              <w:spacing w:before="40" w:after="40" w:line="276" w:lineRule="auto"/>
              <w:rPr>
                <w:sz w:val="24"/>
                <w:szCs w:val="24"/>
                <w:lang w:val="uk-UA"/>
              </w:rPr>
            </w:pPr>
            <w:r w:rsidRPr="00983468">
              <w:rPr>
                <w:sz w:val="24"/>
                <w:szCs w:val="24"/>
                <w:lang w:val="uk-UA"/>
              </w:rPr>
              <w:t>немає</w:t>
            </w:r>
          </w:p>
        </w:tc>
      </w:tr>
    </w:tbl>
    <w:p w:rsidR="00756D6C" w:rsidRPr="00983468" w:rsidRDefault="00756D6C" w:rsidP="00983468">
      <w:pPr>
        <w:spacing w:line="276" w:lineRule="auto"/>
        <w:rPr>
          <w:sz w:val="28"/>
          <w:szCs w:val="28"/>
          <w:lang w:val="uk-UA"/>
        </w:rPr>
      </w:pPr>
    </w:p>
    <w:p w:rsidR="00756D6C" w:rsidRPr="00983468" w:rsidRDefault="00756D6C" w:rsidP="00983468">
      <w:pPr>
        <w:widowControl/>
        <w:numPr>
          <w:ilvl w:val="0"/>
          <w:numId w:val="1"/>
        </w:numPr>
        <w:tabs>
          <w:tab w:val="clear" w:pos="720"/>
          <w:tab w:val="num" w:pos="284"/>
        </w:tabs>
        <w:autoSpaceDE/>
        <w:autoSpaceDN/>
        <w:adjustRightInd/>
        <w:spacing w:line="276" w:lineRule="auto"/>
        <w:ind w:left="284" w:hanging="284"/>
        <w:rPr>
          <w:sz w:val="28"/>
          <w:szCs w:val="28"/>
          <w:lang w:val="uk-UA"/>
        </w:rPr>
      </w:pPr>
      <w:r w:rsidRPr="00983468">
        <w:rPr>
          <w:sz w:val="28"/>
          <w:szCs w:val="28"/>
          <w:lang w:val="uk-UA"/>
        </w:rPr>
        <w:t>Визначте ключове поле для кожної з таблиць.</w:t>
      </w:r>
    </w:p>
    <w:p w:rsidR="00756D6C" w:rsidRPr="00983468" w:rsidRDefault="00756D6C" w:rsidP="00DB028A">
      <w:pPr>
        <w:widowControl/>
        <w:numPr>
          <w:ilvl w:val="0"/>
          <w:numId w:val="1"/>
        </w:numPr>
        <w:tabs>
          <w:tab w:val="clear" w:pos="720"/>
          <w:tab w:val="num" w:pos="284"/>
        </w:tabs>
        <w:autoSpaceDE/>
        <w:autoSpaceDN/>
        <w:adjustRightInd/>
        <w:spacing w:before="120" w:line="276" w:lineRule="auto"/>
        <w:ind w:left="284" w:hanging="284"/>
        <w:jc w:val="both"/>
        <w:rPr>
          <w:sz w:val="28"/>
          <w:szCs w:val="28"/>
          <w:lang w:val="uk-UA"/>
        </w:rPr>
      </w:pPr>
      <w:r w:rsidRPr="00983468">
        <w:rPr>
          <w:sz w:val="28"/>
          <w:szCs w:val="28"/>
          <w:lang w:val="uk-UA"/>
        </w:rPr>
        <w:t>Встановити зв’язки між створеними таблицями за таким співвідношенням:</w:t>
      </w:r>
    </w:p>
    <w:p w:rsidR="00756D6C" w:rsidRPr="00983468" w:rsidRDefault="00756D6C" w:rsidP="00DB028A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sz w:val="28"/>
          <w:szCs w:val="28"/>
          <w:lang w:val="uk-UA"/>
        </w:rPr>
      </w:pPr>
      <w:r w:rsidRPr="00983468">
        <w:rPr>
          <w:sz w:val="28"/>
          <w:szCs w:val="28"/>
          <w:lang w:val="uk-UA"/>
        </w:rPr>
        <w:t xml:space="preserve">Кожному запису з поля </w:t>
      </w:r>
      <w:r w:rsidRPr="00983468">
        <w:rPr>
          <w:b/>
          <w:i/>
          <w:sz w:val="28"/>
          <w:szCs w:val="28"/>
          <w:lang w:val="uk-UA"/>
        </w:rPr>
        <w:t>Магазин</w:t>
      </w:r>
      <w:r w:rsidRPr="00983468">
        <w:rPr>
          <w:sz w:val="28"/>
          <w:szCs w:val="28"/>
          <w:lang w:val="uk-UA"/>
        </w:rPr>
        <w:t xml:space="preserve"> таблиці </w:t>
      </w:r>
      <w:r w:rsidRPr="00983468">
        <w:rPr>
          <w:b/>
          <w:sz w:val="28"/>
          <w:szCs w:val="28"/>
          <w:lang w:val="uk-UA"/>
        </w:rPr>
        <w:t>Магазин</w:t>
      </w:r>
      <w:r w:rsidRPr="00983468">
        <w:rPr>
          <w:sz w:val="28"/>
          <w:szCs w:val="28"/>
          <w:lang w:val="uk-UA"/>
        </w:rPr>
        <w:t xml:space="preserve"> може відповідати багато записів відповідного поля з таблиці </w:t>
      </w:r>
      <w:r w:rsidRPr="00983468">
        <w:rPr>
          <w:b/>
          <w:sz w:val="28"/>
          <w:szCs w:val="28"/>
          <w:lang w:val="uk-UA"/>
        </w:rPr>
        <w:t>Підсумок</w:t>
      </w:r>
      <w:r w:rsidRPr="00983468">
        <w:rPr>
          <w:sz w:val="28"/>
          <w:szCs w:val="28"/>
          <w:lang w:val="uk-UA"/>
        </w:rPr>
        <w:t>.</w:t>
      </w:r>
    </w:p>
    <w:p w:rsidR="00756D6C" w:rsidRPr="00983468" w:rsidRDefault="00756D6C" w:rsidP="00DB028A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sz w:val="28"/>
          <w:szCs w:val="28"/>
          <w:lang w:val="uk-UA"/>
        </w:rPr>
      </w:pPr>
      <w:r w:rsidRPr="00983468">
        <w:rPr>
          <w:sz w:val="28"/>
          <w:szCs w:val="28"/>
          <w:lang w:val="uk-UA"/>
        </w:rPr>
        <w:t xml:space="preserve">Кожному запису поля з назвами книг таблиці </w:t>
      </w:r>
      <w:r w:rsidRPr="00983468">
        <w:rPr>
          <w:b/>
          <w:sz w:val="28"/>
          <w:szCs w:val="28"/>
          <w:lang w:val="uk-UA"/>
        </w:rPr>
        <w:t>Книги</w:t>
      </w:r>
      <w:r w:rsidRPr="00983468">
        <w:rPr>
          <w:sz w:val="28"/>
          <w:szCs w:val="28"/>
          <w:lang w:val="uk-UA"/>
        </w:rPr>
        <w:t xml:space="preserve"> може відповідати багато записів відповідного поля з таблиці </w:t>
      </w:r>
      <w:r w:rsidRPr="00983468">
        <w:rPr>
          <w:b/>
          <w:sz w:val="28"/>
          <w:szCs w:val="28"/>
          <w:lang w:val="uk-UA"/>
        </w:rPr>
        <w:t>Підсумок</w:t>
      </w:r>
      <w:r w:rsidRPr="00983468">
        <w:rPr>
          <w:sz w:val="28"/>
          <w:szCs w:val="28"/>
          <w:lang w:val="uk-UA"/>
        </w:rPr>
        <w:t>.</w:t>
      </w:r>
    </w:p>
    <w:p w:rsidR="00756D6C" w:rsidRPr="00983468" w:rsidRDefault="00756D6C" w:rsidP="00DB028A">
      <w:pPr>
        <w:widowControl/>
        <w:numPr>
          <w:ilvl w:val="0"/>
          <w:numId w:val="1"/>
        </w:numPr>
        <w:tabs>
          <w:tab w:val="clear" w:pos="720"/>
          <w:tab w:val="num" w:pos="284"/>
        </w:tabs>
        <w:autoSpaceDE/>
        <w:autoSpaceDN/>
        <w:adjustRightInd/>
        <w:spacing w:before="120" w:line="276" w:lineRule="auto"/>
        <w:ind w:left="284" w:hanging="284"/>
        <w:jc w:val="both"/>
        <w:rPr>
          <w:sz w:val="28"/>
          <w:szCs w:val="28"/>
          <w:lang w:val="uk-UA"/>
        </w:rPr>
      </w:pPr>
      <w:r w:rsidRPr="00983468">
        <w:rPr>
          <w:sz w:val="28"/>
          <w:szCs w:val="28"/>
          <w:lang w:val="uk-UA"/>
        </w:rPr>
        <w:t>Створити форм</w:t>
      </w:r>
      <w:r w:rsidR="00836101">
        <w:rPr>
          <w:sz w:val="28"/>
          <w:szCs w:val="28"/>
        </w:rPr>
        <w:t>и</w:t>
      </w:r>
      <w:r w:rsidRPr="00983468">
        <w:rPr>
          <w:sz w:val="28"/>
          <w:szCs w:val="28"/>
          <w:lang w:val="uk-UA"/>
        </w:rPr>
        <w:t xml:space="preserve"> для введення даних до таблиць бази.</w:t>
      </w:r>
    </w:p>
    <w:p w:rsidR="00756D6C" w:rsidRPr="00983468" w:rsidRDefault="00756D6C" w:rsidP="00DB028A">
      <w:pPr>
        <w:widowControl/>
        <w:numPr>
          <w:ilvl w:val="0"/>
          <w:numId w:val="1"/>
        </w:numPr>
        <w:tabs>
          <w:tab w:val="clear" w:pos="720"/>
          <w:tab w:val="num" w:pos="284"/>
        </w:tabs>
        <w:autoSpaceDE/>
        <w:autoSpaceDN/>
        <w:adjustRightInd/>
        <w:spacing w:before="120" w:line="276" w:lineRule="auto"/>
        <w:ind w:left="284" w:hanging="284"/>
        <w:jc w:val="both"/>
        <w:rPr>
          <w:sz w:val="28"/>
          <w:szCs w:val="28"/>
          <w:lang w:val="uk-UA"/>
        </w:rPr>
      </w:pPr>
      <w:r w:rsidRPr="00983468">
        <w:rPr>
          <w:sz w:val="28"/>
          <w:szCs w:val="28"/>
          <w:lang w:val="uk-UA"/>
        </w:rPr>
        <w:t xml:space="preserve">Мережа магазинів проводить акцію, згідно якої всі книги, вартість яких становить понад 30 </w:t>
      </w:r>
      <w:proofErr w:type="spellStart"/>
      <w:r w:rsidRPr="00983468">
        <w:rPr>
          <w:sz w:val="28"/>
          <w:szCs w:val="28"/>
          <w:lang w:val="uk-UA"/>
        </w:rPr>
        <w:t>грн</w:t>
      </w:r>
      <w:proofErr w:type="spellEnd"/>
      <w:r w:rsidRPr="00983468">
        <w:rPr>
          <w:sz w:val="28"/>
          <w:szCs w:val="28"/>
          <w:lang w:val="uk-UA"/>
        </w:rPr>
        <w:t xml:space="preserve">, зменшуються в ціні на 12%. Створити запит </w:t>
      </w:r>
      <w:r w:rsidRPr="00983468">
        <w:rPr>
          <w:b/>
          <w:sz w:val="28"/>
          <w:szCs w:val="28"/>
          <w:lang w:val="uk-UA"/>
        </w:rPr>
        <w:t>Знижка</w:t>
      </w:r>
      <w:r w:rsidRPr="00983468">
        <w:rPr>
          <w:sz w:val="28"/>
          <w:szCs w:val="28"/>
          <w:lang w:val="uk-UA"/>
        </w:rPr>
        <w:t xml:space="preserve">, який виконує таку заміну в таблиці </w:t>
      </w:r>
      <w:r w:rsidRPr="00983468">
        <w:rPr>
          <w:b/>
          <w:sz w:val="28"/>
          <w:szCs w:val="28"/>
          <w:lang w:val="uk-UA"/>
        </w:rPr>
        <w:t>Книги</w:t>
      </w:r>
      <w:r w:rsidRPr="00983468">
        <w:rPr>
          <w:sz w:val="28"/>
          <w:szCs w:val="28"/>
          <w:lang w:val="uk-UA"/>
        </w:rPr>
        <w:t xml:space="preserve">.  </w:t>
      </w:r>
    </w:p>
    <w:p w:rsidR="00756D6C" w:rsidRPr="00983468" w:rsidRDefault="00756D6C" w:rsidP="00DB028A">
      <w:pPr>
        <w:widowControl/>
        <w:numPr>
          <w:ilvl w:val="0"/>
          <w:numId w:val="1"/>
        </w:numPr>
        <w:tabs>
          <w:tab w:val="clear" w:pos="720"/>
          <w:tab w:val="num" w:pos="284"/>
        </w:tabs>
        <w:autoSpaceDE/>
        <w:autoSpaceDN/>
        <w:adjustRightInd/>
        <w:spacing w:before="120" w:line="276" w:lineRule="auto"/>
        <w:ind w:left="284" w:hanging="284"/>
        <w:jc w:val="both"/>
        <w:rPr>
          <w:sz w:val="28"/>
          <w:szCs w:val="28"/>
          <w:lang w:val="uk-UA"/>
        </w:rPr>
      </w:pPr>
      <w:r w:rsidRPr="00983468">
        <w:rPr>
          <w:sz w:val="28"/>
          <w:szCs w:val="28"/>
          <w:lang w:val="uk-UA"/>
        </w:rPr>
        <w:t xml:space="preserve">Створити запит </w:t>
      </w:r>
      <w:r w:rsidRPr="00983468">
        <w:rPr>
          <w:b/>
          <w:sz w:val="28"/>
          <w:szCs w:val="28"/>
          <w:lang w:val="uk-UA"/>
        </w:rPr>
        <w:t>Виручка</w:t>
      </w:r>
      <w:r w:rsidRPr="00983468">
        <w:rPr>
          <w:sz w:val="28"/>
          <w:szCs w:val="28"/>
          <w:lang w:val="uk-UA"/>
        </w:rPr>
        <w:t>, за допомогою якого знайти сумарну виручку, отриману кожним магазином за звітний період.</w:t>
      </w:r>
    </w:p>
    <w:p w:rsidR="00756D6C" w:rsidRDefault="00756D6C" w:rsidP="00DB028A">
      <w:pPr>
        <w:widowControl/>
        <w:numPr>
          <w:ilvl w:val="0"/>
          <w:numId w:val="1"/>
        </w:numPr>
        <w:tabs>
          <w:tab w:val="clear" w:pos="720"/>
          <w:tab w:val="num" w:pos="426"/>
        </w:tabs>
        <w:autoSpaceDE/>
        <w:autoSpaceDN/>
        <w:adjustRightInd/>
        <w:spacing w:before="120" w:line="276" w:lineRule="auto"/>
        <w:ind w:left="426" w:hanging="426"/>
        <w:jc w:val="both"/>
        <w:rPr>
          <w:sz w:val="28"/>
          <w:szCs w:val="28"/>
          <w:lang w:val="uk-UA"/>
        </w:rPr>
      </w:pPr>
      <w:r w:rsidRPr="00983468">
        <w:rPr>
          <w:sz w:val="28"/>
          <w:szCs w:val="28"/>
          <w:lang w:val="uk-UA"/>
        </w:rPr>
        <w:t xml:space="preserve">Створити звіти до запитів </w:t>
      </w:r>
      <w:r w:rsidRPr="00983468">
        <w:rPr>
          <w:b/>
          <w:sz w:val="28"/>
          <w:szCs w:val="28"/>
          <w:lang w:val="uk-UA"/>
        </w:rPr>
        <w:t xml:space="preserve">Знижка </w:t>
      </w:r>
      <w:r w:rsidRPr="00983468">
        <w:rPr>
          <w:sz w:val="28"/>
          <w:szCs w:val="28"/>
          <w:lang w:val="uk-UA"/>
        </w:rPr>
        <w:t xml:space="preserve">та </w:t>
      </w:r>
      <w:r w:rsidRPr="00983468">
        <w:rPr>
          <w:b/>
          <w:sz w:val="28"/>
          <w:szCs w:val="28"/>
          <w:lang w:val="uk-UA"/>
        </w:rPr>
        <w:t>Виручка</w:t>
      </w:r>
      <w:r w:rsidRPr="00983468">
        <w:rPr>
          <w:sz w:val="28"/>
          <w:szCs w:val="28"/>
          <w:lang w:val="uk-UA"/>
        </w:rPr>
        <w:t xml:space="preserve">. </w:t>
      </w:r>
      <w:proofErr w:type="spellStart"/>
      <w:r w:rsidRPr="00983468">
        <w:rPr>
          <w:sz w:val="28"/>
          <w:szCs w:val="28"/>
          <w:lang w:val="uk-UA"/>
        </w:rPr>
        <w:t>Відформатувати</w:t>
      </w:r>
      <w:proofErr w:type="spellEnd"/>
      <w:r w:rsidRPr="00983468">
        <w:rPr>
          <w:sz w:val="28"/>
          <w:szCs w:val="28"/>
          <w:lang w:val="uk-UA"/>
        </w:rPr>
        <w:t xml:space="preserve"> створені звіти.</w:t>
      </w:r>
    </w:p>
    <w:p w:rsidR="00D25EFF" w:rsidRDefault="00D25EFF" w:rsidP="00DB028A">
      <w:pPr>
        <w:spacing w:line="276" w:lineRule="auto"/>
        <w:jc w:val="both"/>
      </w:pPr>
    </w:p>
    <w:sectPr w:rsidR="00D25EFF" w:rsidSect="00732D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54C66"/>
    <w:multiLevelType w:val="hybridMultilevel"/>
    <w:tmpl w:val="613A7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C07328"/>
    <w:multiLevelType w:val="hybridMultilevel"/>
    <w:tmpl w:val="BE8CB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6D6C"/>
    <w:rsid w:val="0015183F"/>
    <w:rsid w:val="00732DF2"/>
    <w:rsid w:val="00756D6C"/>
    <w:rsid w:val="00836101"/>
    <w:rsid w:val="00983468"/>
    <w:rsid w:val="00A43D8D"/>
    <w:rsid w:val="00D25EFF"/>
    <w:rsid w:val="00DB0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D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D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Teach</cp:lastModifiedBy>
  <cp:revision>4</cp:revision>
  <dcterms:created xsi:type="dcterms:W3CDTF">2012-01-21T22:21:00Z</dcterms:created>
  <dcterms:modified xsi:type="dcterms:W3CDTF">2012-01-23T12:42:00Z</dcterms:modified>
</cp:coreProperties>
</file>